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EC" w:rsidRPr="008E26AB" w:rsidRDefault="00463CEC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333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E26AB">
        <w:rPr>
          <w:rFonts w:ascii="Times New Roman" w:hAnsi="Times New Roman" w:cs="Times New Roman"/>
          <w:b/>
          <w:sz w:val="24"/>
          <w:szCs w:val="24"/>
        </w:rPr>
        <w:t>głoszeni</w:t>
      </w:r>
      <w:r w:rsidR="00D2433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D7D2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E7E1E">
        <w:rPr>
          <w:rFonts w:ascii="Times New Roman" w:hAnsi="Times New Roman" w:cs="Times New Roman"/>
          <w:b/>
          <w:sz w:val="24"/>
          <w:szCs w:val="24"/>
        </w:rPr>
        <w:t>17</w:t>
      </w:r>
      <w:r w:rsidR="002D7D27">
        <w:rPr>
          <w:rFonts w:ascii="Times New Roman" w:hAnsi="Times New Roman" w:cs="Times New Roman"/>
          <w:b/>
          <w:sz w:val="24"/>
          <w:szCs w:val="24"/>
        </w:rPr>
        <w:t>/</w:t>
      </w:r>
      <w:r w:rsidR="007E7E1E">
        <w:rPr>
          <w:rFonts w:ascii="Times New Roman" w:hAnsi="Times New Roman" w:cs="Times New Roman"/>
          <w:b/>
          <w:sz w:val="24"/>
          <w:szCs w:val="24"/>
        </w:rPr>
        <w:t>2023</w:t>
      </w:r>
      <w:r w:rsidRPr="008E2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F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2F5D" w:rsidRPr="004A2F5D">
        <w:rPr>
          <w:rFonts w:ascii="Times New Roman" w:hAnsi="Times New Roman" w:cs="Times New Roman"/>
          <w:b/>
          <w:color w:val="FF0000"/>
          <w:sz w:val="24"/>
          <w:szCs w:val="24"/>
        </w:rPr>
        <w:t>anulowano</w:t>
      </w:r>
    </w:p>
    <w:p w:rsidR="00D24333" w:rsidRDefault="00463CEC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2D5FFD">
        <w:rPr>
          <w:rFonts w:ascii="Times New Roman" w:eastAsia="Calibri" w:hAnsi="Times New Roman" w:cs="Times New Roman"/>
          <w:b/>
          <w:sz w:val="24"/>
          <w:szCs w:val="24"/>
        </w:rPr>
        <w:t>03.10</w:t>
      </w:r>
      <w:r w:rsidR="007E7E1E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="00737DA9" w:rsidRPr="00737DA9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B">
        <w:rPr>
          <w:rFonts w:ascii="Times New Roman" w:hAnsi="Times New Roman" w:cs="Times New Roman"/>
          <w:b/>
          <w:sz w:val="24"/>
          <w:szCs w:val="24"/>
        </w:rPr>
        <w:t>o naborze wniosków na realizację oper</w:t>
      </w:r>
      <w:r>
        <w:rPr>
          <w:rFonts w:ascii="Times New Roman" w:hAnsi="Times New Roman" w:cs="Times New Roman"/>
          <w:b/>
          <w:sz w:val="24"/>
          <w:szCs w:val="24"/>
        </w:rPr>
        <w:t xml:space="preserve">acji przez podmioty inne niż LGD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ramach realizacji 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6728DD" w:rsidRPr="00153169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2E47BC" w:rsidRPr="002E47BC">
        <w:rPr>
          <w:rFonts w:ascii="Times New Roman" w:hAnsi="Times New Roman" w:cs="Times New Roman"/>
          <w:b/>
          <w:sz w:val="24"/>
          <w:szCs w:val="24"/>
        </w:rPr>
        <w:t>„Wielkopolska z Wyobraźnią”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DD">
        <w:rPr>
          <w:rFonts w:ascii="Times New Roman" w:hAnsi="Times New Roman" w:cs="Times New Roman"/>
          <w:b/>
          <w:sz w:val="24"/>
          <w:szCs w:val="24"/>
        </w:rPr>
        <w:br/>
      </w:r>
      <w:r w:rsidR="008F26BB">
        <w:rPr>
          <w:rFonts w:ascii="Times New Roman" w:hAnsi="Times New Roman" w:cs="Times New Roman"/>
          <w:b/>
          <w:sz w:val="24"/>
          <w:szCs w:val="24"/>
        </w:rPr>
        <w:t xml:space="preserve">Lokalnej Strategii Rozwoju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AB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153169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F5539E">
        <w:rPr>
          <w:rFonts w:ascii="Times New Roman" w:hAnsi="Times New Roman" w:cs="Times New Roman"/>
          <w:sz w:val="24"/>
          <w:szCs w:val="24"/>
        </w:rPr>
        <w:t xml:space="preserve">LGD </w:t>
      </w:r>
      <w:r w:rsidR="002E47BC" w:rsidRPr="002E47BC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2E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realizując</w:t>
      </w:r>
      <w:r w:rsidR="00F56E6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Lokalną Strategię Rozwoju</w:t>
      </w:r>
      <w:r w:rsidR="00153169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>
        <w:rPr>
          <w:rFonts w:ascii="Times New Roman" w:hAnsi="Times New Roman" w:cs="Times New Roman"/>
          <w:sz w:val="24"/>
          <w:szCs w:val="24"/>
        </w:rPr>
        <w:t xml:space="preserve">, ogłasza nabór wniosków na realizację operacji przez podmioty inne niż LGD, zapraszając </w:t>
      </w:r>
      <w:r w:rsidR="00153169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 xml:space="preserve">zainteresowane podmioty do złożenia wniosków. </w:t>
      </w:r>
    </w:p>
    <w:p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9B1" w:rsidRDefault="00C219B1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6D8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69">
        <w:rPr>
          <w:rFonts w:ascii="Times New Roman" w:hAnsi="Times New Roman" w:cs="Times New Roman"/>
          <w:b/>
          <w:sz w:val="24"/>
          <w:szCs w:val="24"/>
          <w:u w:val="single"/>
        </w:rPr>
        <w:t>Najważniejsze informacje na temat naboru wniosków:</w:t>
      </w:r>
    </w:p>
    <w:p w:rsidR="007006D8" w:rsidRPr="00153169" w:rsidRDefault="007006D8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>Zakres tematyczny operacji objętych wnioskami</w:t>
      </w:r>
      <w:r w:rsidR="00E17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D66" w:rsidRPr="00866D66" w:rsidRDefault="008E26AB" w:rsidP="00866D66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7DAC">
        <w:rPr>
          <w:rFonts w:ascii="Times New Roman" w:hAnsi="Times New Roman" w:cs="Times New Roman"/>
          <w:sz w:val="24"/>
          <w:szCs w:val="24"/>
        </w:rPr>
        <w:t xml:space="preserve">W ramach naboru </w:t>
      </w:r>
      <w:r w:rsidR="00754714" w:rsidRPr="00627DAC">
        <w:rPr>
          <w:rFonts w:ascii="Times New Roman" w:hAnsi="Times New Roman" w:cs="Times New Roman"/>
          <w:sz w:val="24"/>
          <w:szCs w:val="24"/>
        </w:rPr>
        <w:t>zainteresowane podmioty</w:t>
      </w:r>
      <w:r w:rsidRPr="00627DAC">
        <w:rPr>
          <w:rFonts w:ascii="Times New Roman" w:hAnsi="Times New Roman" w:cs="Times New Roman"/>
          <w:sz w:val="24"/>
          <w:szCs w:val="24"/>
        </w:rPr>
        <w:t xml:space="preserve"> mogą składać wnioski dotyczące </w:t>
      </w:r>
      <w:r w:rsidR="008B4C01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="00866D66" w:rsidRPr="00866D66">
        <w:rPr>
          <w:rFonts w:ascii="Times New Roman" w:hAnsi="Times New Roman" w:cs="Times New Roman"/>
          <w:b/>
          <w:sz w:val="24"/>
          <w:szCs w:val="24"/>
        </w:rPr>
        <w:t>2.1.1. tj. Zakładanie działalności gospodarczej</w:t>
      </w:r>
      <w:r w:rsidR="00866D66" w:rsidRPr="00866D66">
        <w:rPr>
          <w:rFonts w:ascii="Times New Roman" w:hAnsi="Times New Roman" w:cs="Times New Roman"/>
          <w:sz w:val="24"/>
          <w:szCs w:val="24"/>
        </w:rPr>
        <w:t xml:space="preserve"> – Zakres tematyczny operacji jest zgodny z § 2 Rozporządzenia </w:t>
      </w:r>
      <w:proofErr w:type="spellStart"/>
      <w:r w:rsidR="00866D66" w:rsidRPr="00866D66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="00866D66" w:rsidRPr="00866D66">
        <w:rPr>
          <w:rFonts w:ascii="Times New Roman" w:hAnsi="Times New Roman" w:cs="Times New Roman"/>
          <w:sz w:val="24"/>
          <w:szCs w:val="24"/>
        </w:rPr>
        <w:t xml:space="preserve">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2014–2020 – </w:t>
      </w:r>
      <w:r w:rsidR="00866D66" w:rsidRPr="003054ED">
        <w:rPr>
          <w:rFonts w:ascii="Times New Roman" w:hAnsi="Times New Roman" w:cs="Times New Roman"/>
          <w:b/>
          <w:sz w:val="24"/>
          <w:szCs w:val="24"/>
        </w:rPr>
        <w:t>podejmowanie działalności gospodarczej.</w:t>
      </w:r>
    </w:p>
    <w:p w:rsidR="00866D66" w:rsidRPr="00866D66" w:rsidRDefault="00866D66" w:rsidP="00866D66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D66">
        <w:rPr>
          <w:rFonts w:ascii="Times New Roman" w:hAnsi="Times New Roman" w:cs="Times New Roman"/>
          <w:sz w:val="24"/>
          <w:szCs w:val="24"/>
        </w:rPr>
        <w:t>Cele LSR planowane do osiągnięcia w ramach naboru:</w:t>
      </w:r>
    </w:p>
    <w:p w:rsidR="00866D66" w:rsidRPr="00866D66" w:rsidRDefault="00FD59CB" w:rsidP="00866D66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ogólny: </w:t>
      </w:r>
      <w:r w:rsidRPr="00FD59CB">
        <w:rPr>
          <w:rFonts w:ascii="Times New Roman" w:hAnsi="Times New Roman" w:cs="Times New Roman"/>
          <w:sz w:val="24"/>
          <w:szCs w:val="24"/>
        </w:rPr>
        <w:t>2. Zwiększenie atrakcyjności lokalnego rynku pracy</w:t>
      </w:r>
    </w:p>
    <w:p w:rsidR="00866D66" w:rsidRPr="00866D66" w:rsidRDefault="00866D66" w:rsidP="00866D66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D66">
        <w:rPr>
          <w:rFonts w:ascii="Times New Roman" w:hAnsi="Times New Roman" w:cs="Times New Roman"/>
          <w:sz w:val="24"/>
          <w:szCs w:val="24"/>
        </w:rPr>
        <w:t>Cel szczegółowy: 2.1. Rozwój przedsiębiorczości oraz wzrost aktywności zawodowej mieszkańców obszaru LGD</w:t>
      </w:r>
    </w:p>
    <w:p w:rsidR="00524D4B" w:rsidRDefault="00866D66" w:rsidP="00866D66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D66">
        <w:rPr>
          <w:rFonts w:ascii="Times New Roman" w:hAnsi="Times New Roman" w:cs="Times New Roman"/>
          <w:sz w:val="24"/>
          <w:szCs w:val="24"/>
        </w:rPr>
        <w:t>Przedsięwzięcie: 2.1.1. Zakładanie działalności gospodarczej</w:t>
      </w:r>
    </w:p>
    <w:p w:rsidR="008E26AB" w:rsidRDefault="008E26AB" w:rsidP="00627DAC">
      <w:pPr>
        <w:pStyle w:val="Akapitzlist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 xml:space="preserve">Termin i miejsce składania wniosków </w:t>
      </w:r>
      <w:r w:rsidR="00A60804">
        <w:rPr>
          <w:rFonts w:ascii="Times New Roman" w:hAnsi="Times New Roman" w:cs="Times New Roman"/>
          <w:b/>
          <w:sz w:val="24"/>
          <w:szCs w:val="24"/>
        </w:rPr>
        <w:t>o przyznanie pomocy:</w:t>
      </w:r>
    </w:p>
    <w:p w:rsidR="00A6546F" w:rsidRPr="00A6546F" w:rsidRDefault="00A6546F" w:rsidP="00A6546F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546F">
        <w:rPr>
          <w:rFonts w:ascii="Times New Roman" w:hAnsi="Times New Roman" w:cs="Times New Roman"/>
          <w:sz w:val="24"/>
          <w:szCs w:val="24"/>
        </w:rPr>
        <w:t>Podmioty zainteresowane udziałem w naborze i realizacją operacji powinny złożyć:</w:t>
      </w:r>
    </w:p>
    <w:p w:rsidR="00A6546F" w:rsidRPr="00A6546F" w:rsidRDefault="00A6546F" w:rsidP="00A6546F">
      <w:pPr>
        <w:spacing w:after="120" w:line="23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46F">
        <w:rPr>
          <w:rFonts w:ascii="Times New Roman" w:hAnsi="Times New Roman" w:cs="Times New Roman"/>
          <w:sz w:val="24"/>
          <w:szCs w:val="24"/>
        </w:rPr>
        <w:t xml:space="preserve">1. </w:t>
      </w:r>
      <w:r w:rsidRPr="00A6546F">
        <w:rPr>
          <w:rFonts w:ascii="Times New Roman" w:hAnsi="Times New Roman" w:cs="Times New Roman"/>
          <w:b/>
          <w:sz w:val="24"/>
          <w:szCs w:val="24"/>
        </w:rPr>
        <w:t>Wniosek wraz z niezbędnymi załącznikami w wersji papierowej spięty lub zszyty w skoroszycie.</w:t>
      </w:r>
    </w:p>
    <w:p w:rsidR="00A6546F" w:rsidRPr="00A6546F" w:rsidRDefault="00A6546F" w:rsidP="00A6546F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546F">
        <w:rPr>
          <w:rFonts w:ascii="Times New Roman" w:hAnsi="Times New Roman" w:cs="Times New Roman"/>
          <w:sz w:val="24"/>
          <w:szCs w:val="24"/>
        </w:rPr>
        <w:t xml:space="preserve">2. </w:t>
      </w:r>
      <w:r w:rsidRPr="00A6546F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i biznesplan </w:t>
      </w:r>
      <w:r w:rsidRPr="00A6546F">
        <w:rPr>
          <w:rFonts w:ascii="Times New Roman" w:hAnsi="Times New Roman" w:cs="Times New Roman"/>
          <w:b/>
          <w:sz w:val="24"/>
          <w:szCs w:val="24"/>
        </w:rPr>
        <w:t xml:space="preserve"> zapisany na elektronicznym nośniku danych (np. płyta CD)</w:t>
      </w:r>
    </w:p>
    <w:p w:rsidR="00A6546F" w:rsidRPr="00A6546F" w:rsidRDefault="00A6546F" w:rsidP="00A6546F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546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6546F">
        <w:rPr>
          <w:rFonts w:ascii="Times New Roman" w:hAnsi="Times New Roman" w:cs="Times New Roman"/>
          <w:b/>
          <w:sz w:val="24"/>
          <w:szCs w:val="24"/>
        </w:rPr>
        <w:t>Kopie wniosku wraz z niezbędnymi załącznikami w wersji papierowej spiętą lub zszytą w skoroszycie,</w:t>
      </w:r>
    </w:p>
    <w:p w:rsidR="00A6546F" w:rsidRDefault="00A6546F" w:rsidP="00A6546F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546F">
        <w:rPr>
          <w:rFonts w:ascii="Times New Roman" w:hAnsi="Times New Roman" w:cs="Times New Roman"/>
          <w:sz w:val="24"/>
          <w:szCs w:val="24"/>
        </w:rPr>
        <w:t>które będą następnie przedmiotem oceny przez Radę Stowarzyszenia oraz samorząd województwa, w podanym poniżej miejscu:</w:t>
      </w:r>
    </w:p>
    <w:p w:rsidR="00153169" w:rsidRDefault="00153169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53169" w:rsidRPr="00524D4B" w:rsidRDefault="007E7E1E" w:rsidP="00524D4B">
      <w:pPr>
        <w:spacing w:after="120" w:line="23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Biuro LGD: ul. Klasztorna 29 </w:t>
      </w:r>
      <w:r w:rsidR="00524D4B" w:rsidRPr="00524D4B">
        <w:rPr>
          <w:rFonts w:ascii="Times New Roman" w:hAnsi="Times New Roman" w:cs="Times New Roman"/>
          <w:b/>
          <w:sz w:val="24"/>
          <w:szCs w:val="24"/>
        </w:rPr>
        <w:t>, 63-720 Koźmin Wielkopolski</w:t>
      </w:r>
    </w:p>
    <w:p w:rsidR="00A6546F" w:rsidRPr="00A6546F" w:rsidRDefault="00A6546F" w:rsidP="00A6546F">
      <w:pPr>
        <w:spacing w:after="120" w:line="23" w:lineRule="atLeast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546F">
        <w:rPr>
          <w:rFonts w:ascii="Times New Roman" w:eastAsia="Calibri" w:hAnsi="Times New Roman" w:cs="Times New Roman"/>
          <w:sz w:val="24"/>
          <w:szCs w:val="24"/>
        </w:rPr>
        <w:t xml:space="preserve">W okresie od dnia </w:t>
      </w:r>
      <w:r w:rsidR="002D666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D5FFD">
        <w:rPr>
          <w:rFonts w:ascii="Times New Roman" w:eastAsia="Calibri" w:hAnsi="Times New Roman" w:cs="Times New Roman"/>
          <w:b/>
          <w:sz w:val="24"/>
          <w:szCs w:val="24"/>
        </w:rPr>
        <w:t>6.10</w:t>
      </w:r>
      <w:r w:rsidR="007E7E1E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6546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A6546F">
        <w:rPr>
          <w:rFonts w:ascii="Times New Roman" w:eastAsia="Calibri" w:hAnsi="Times New Roman" w:cs="Times New Roman"/>
          <w:sz w:val="24"/>
          <w:szCs w:val="24"/>
        </w:rPr>
        <w:t xml:space="preserve"> do dnia </w:t>
      </w:r>
      <w:r w:rsidR="002D666F"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2D5FFD">
        <w:rPr>
          <w:rFonts w:ascii="Times New Roman" w:eastAsia="Calibri" w:hAnsi="Times New Roman" w:cs="Times New Roman"/>
          <w:b/>
          <w:sz w:val="24"/>
          <w:szCs w:val="24"/>
        </w:rPr>
        <w:t>0.10</w:t>
      </w:r>
      <w:r w:rsidR="007E7E1E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6546F">
        <w:rPr>
          <w:rFonts w:ascii="Times New Roman" w:eastAsia="Calibri" w:hAnsi="Times New Roman" w:cs="Times New Roman"/>
          <w:b/>
          <w:sz w:val="24"/>
          <w:szCs w:val="24"/>
        </w:rPr>
        <w:t xml:space="preserve"> r. godz. 14.00</w:t>
      </w:r>
      <w:r w:rsidRPr="00A654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714" w:rsidRDefault="00754714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tym termi</w:t>
      </w:r>
      <w:r w:rsidR="00524D4B">
        <w:rPr>
          <w:rFonts w:ascii="Times New Roman" w:hAnsi="Times New Roman" w:cs="Times New Roman"/>
          <w:sz w:val="24"/>
          <w:szCs w:val="24"/>
        </w:rPr>
        <w:t xml:space="preserve">nie nie będą podlegały ocenie. </w:t>
      </w:r>
    </w:p>
    <w:p w:rsidR="00524D4B" w:rsidRPr="00153169" w:rsidRDefault="00524D4B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Wnioski są przyjmowane </w:t>
      </w:r>
      <w:r w:rsidRPr="00524D4B">
        <w:rPr>
          <w:rFonts w:ascii="Times New Roman" w:hAnsi="Times New Roman" w:cs="Times New Roman"/>
          <w:b/>
          <w:sz w:val="24"/>
          <w:szCs w:val="24"/>
        </w:rPr>
        <w:t>od poniedziałku do piątku w godz.: 10.00-14.00.</w:t>
      </w:r>
    </w:p>
    <w:p w:rsidR="00627DAC" w:rsidRDefault="001B11D4" w:rsidP="001B11D4">
      <w:pPr>
        <w:spacing w:after="120" w:line="23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dotyczące realizacji operacji powinny zostać sporządzone na formularzu, o którym </w:t>
      </w:r>
      <w:r w:rsidRPr="00CD41FE">
        <w:rPr>
          <w:rFonts w:ascii="Times New Roman" w:hAnsi="Times New Roman" w:cs="Times New Roman"/>
          <w:sz w:val="24"/>
          <w:szCs w:val="24"/>
        </w:rPr>
        <w:t xml:space="preserve">mowa </w:t>
      </w:r>
      <w:r w:rsidR="00E17721" w:rsidRPr="00CD41F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E17721" w:rsidRPr="00CD41F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17721" w:rsidRPr="00CD41FE">
        <w:rPr>
          <w:rFonts w:ascii="Times New Roman" w:hAnsi="Times New Roman" w:cs="Times New Roman"/>
          <w:sz w:val="24"/>
          <w:szCs w:val="24"/>
        </w:rPr>
        <w:t xml:space="preserve"> VIII</w:t>
      </w:r>
      <w:r w:rsidRPr="00CD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1F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D41F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B11D4" w:rsidRPr="00754714" w:rsidRDefault="001B11D4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6AB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2BB8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na realizację operacji </w:t>
      </w:r>
      <w:r w:rsidR="00640494">
        <w:rPr>
          <w:rFonts w:ascii="Times New Roman" w:hAnsi="Times New Roman" w:cs="Times New Roman"/>
          <w:sz w:val="24"/>
          <w:szCs w:val="24"/>
        </w:rPr>
        <w:t xml:space="preserve">ma </w:t>
      </w:r>
      <w:r w:rsidR="00524D4B">
        <w:rPr>
          <w:rFonts w:ascii="Times New Roman" w:hAnsi="Times New Roman" w:cs="Times New Roman"/>
          <w:sz w:val="24"/>
          <w:szCs w:val="24"/>
        </w:rPr>
        <w:t>postać:</w:t>
      </w:r>
    </w:p>
    <w:p w:rsidR="00524D4B" w:rsidRPr="00524D4B" w:rsidRDefault="00524D4B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- </w:t>
      </w:r>
      <w:r w:rsidR="00976F7E" w:rsidRPr="00976F7E">
        <w:rPr>
          <w:rFonts w:ascii="Times New Roman" w:hAnsi="Times New Roman" w:cs="Times New Roman"/>
          <w:b/>
          <w:sz w:val="24"/>
          <w:szCs w:val="24"/>
        </w:rPr>
        <w:t>premii</w:t>
      </w:r>
      <w:r w:rsidR="00976F7E" w:rsidRPr="00976F7E">
        <w:rPr>
          <w:rFonts w:ascii="Times New Roman" w:hAnsi="Times New Roman" w:cs="Times New Roman"/>
          <w:sz w:val="24"/>
          <w:szCs w:val="24"/>
        </w:rPr>
        <w:t xml:space="preserve"> w wysokości 90 tys. zł dla operacji</w:t>
      </w:r>
      <w:r w:rsidR="00976F7E">
        <w:rPr>
          <w:rFonts w:ascii="Times New Roman" w:hAnsi="Times New Roman" w:cs="Times New Roman"/>
          <w:sz w:val="24"/>
          <w:szCs w:val="24"/>
        </w:rPr>
        <w:t>.</w:t>
      </w:r>
    </w:p>
    <w:p w:rsidR="00E53515" w:rsidRPr="008E26AB" w:rsidRDefault="00E53515" w:rsidP="00153169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BB8" w:rsidRPr="00627DAC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arunki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 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3515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może zostać przyznana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wnioskodawcy, który </w:t>
      </w:r>
      <w:r w:rsidR="00153169" w:rsidRPr="00652BB8">
        <w:rPr>
          <w:rFonts w:ascii="Times New Roman" w:hAnsi="Times New Roman" w:cs="Times New Roman"/>
          <w:sz w:val="24"/>
          <w:szCs w:val="24"/>
        </w:rPr>
        <w:t>w</w:t>
      </w:r>
      <w:r w:rsidR="00153169">
        <w:rPr>
          <w:rFonts w:ascii="Times New Roman" w:hAnsi="Times New Roman" w:cs="Times New Roman"/>
          <w:sz w:val="24"/>
          <w:szCs w:val="24"/>
        </w:rPr>
        <w:t xml:space="preserve">e wskazanym w pkt II ogłoszenia </w:t>
      </w:r>
      <w:r w:rsidR="00153169" w:rsidRPr="00652BB8">
        <w:rPr>
          <w:rFonts w:ascii="Times New Roman" w:hAnsi="Times New Roman" w:cs="Times New Roman"/>
          <w:sz w:val="24"/>
          <w:szCs w:val="24"/>
        </w:rPr>
        <w:t xml:space="preserve">terminie </w:t>
      </w:r>
      <w:r w:rsidR="00652BB8" w:rsidRPr="00652BB8">
        <w:rPr>
          <w:rFonts w:ascii="Times New Roman" w:hAnsi="Times New Roman" w:cs="Times New Roman"/>
          <w:sz w:val="24"/>
          <w:szCs w:val="24"/>
        </w:rPr>
        <w:t>złożył wniosek dotyczący realizacji operacji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:rsidR="00E53515" w:rsidRDefault="00652BB8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253">
        <w:rPr>
          <w:rFonts w:ascii="Times New Roman" w:hAnsi="Times New Roman"/>
          <w:b/>
          <w:sz w:val="24"/>
        </w:rPr>
        <w:t>zgodnej z zakresem tematycznym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wskazany</w:t>
      </w:r>
      <w:r w:rsidR="00E53515">
        <w:rPr>
          <w:rFonts w:ascii="Times New Roman" w:hAnsi="Times New Roman" w:cs="Times New Roman"/>
          <w:sz w:val="24"/>
          <w:szCs w:val="24"/>
        </w:rPr>
        <w:t>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 </w:t>
      </w:r>
      <w:r w:rsidR="00B40EB5">
        <w:rPr>
          <w:rFonts w:ascii="Times New Roman" w:hAnsi="Times New Roman" w:cs="Times New Roman"/>
          <w:sz w:val="24"/>
          <w:szCs w:val="24"/>
        </w:rPr>
        <w:t>pkt I niniejszego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  <w:r w:rsidRPr="00E5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zgodnej </w:t>
      </w:r>
      <w:r w:rsidR="00D00A04">
        <w:rPr>
          <w:rFonts w:ascii="Times New Roman" w:hAnsi="Times New Roman" w:cs="Times New Roman"/>
          <w:sz w:val="24"/>
          <w:szCs w:val="24"/>
        </w:rPr>
        <w:t>z Lokalną Strategią Rozwoju;</w:t>
      </w:r>
    </w:p>
    <w:p w:rsidR="00E53515" w:rsidRP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która, w wyniku przeprowadzonej oceny zgodności operacji z kryteriami wyboru, uzyska co najmniej minimalną li</w:t>
      </w:r>
      <w:r w:rsidR="00153169">
        <w:rPr>
          <w:rFonts w:ascii="Times New Roman" w:hAnsi="Times New Roman" w:cs="Times New Roman"/>
          <w:sz w:val="24"/>
          <w:szCs w:val="24"/>
        </w:rPr>
        <w:t xml:space="preserve">czbę punktów </w:t>
      </w:r>
      <w:r w:rsidR="00E17721">
        <w:rPr>
          <w:rFonts w:ascii="Times New Roman" w:hAnsi="Times New Roman" w:cs="Times New Roman"/>
          <w:sz w:val="24"/>
          <w:szCs w:val="24"/>
        </w:rPr>
        <w:t>określoną w</w:t>
      </w:r>
      <w:r w:rsidR="00153169">
        <w:rPr>
          <w:rFonts w:ascii="Times New Roman" w:hAnsi="Times New Roman" w:cs="Times New Roman"/>
          <w:sz w:val="24"/>
          <w:szCs w:val="24"/>
        </w:rPr>
        <w:t xml:space="preserve"> pkt V</w:t>
      </w:r>
      <w:r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</w:p>
    <w:p w:rsidR="00FA1267" w:rsidRDefault="00627DAC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489E" w:rsidRDefault="00627DAC" w:rsidP="001E4253">
      <w:pPr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zgodną</w:t>
      </w:r>
      <w:r w:rsidR="00E53515">
        <w:rPr>
          <w:rFonts w:ascii="Times New Roman" w:hAnsi="Times New Roman" w:cs="Times New Roman"/>
          <w:sz w:val="24"/>
          <w:szCs w:val="24"/>
        </w:rPr>
        <w:t xml:space="preserve"> z Lokalną Strategią </w:t>
      </w:r>
      <w:r w:rsidR="00E17721">
        <w:rPr>
          <w:rFonts w:ascii="Times New Roman" w:hAnsi="Times New Roman" w:cs="Times New Roman"/>
          <w:sz w:val="24"/>
          <w:szCs w:val="24"/>
        </w:rPr>
        <w:t>Rozwoju</w:t>
      </w:r>
      <w:r w:rsidR="00E53515">
        <w:rPr>
          <w:rFonts w:ascii="Times New Roman" w:hAnsi="Times New Roman" w:cs="Times New Roman"/>
          <w:sz w:val="24"/>
          <w:szCs w:val="24"/>
        </w:rPr>
        <w:t xml:space="preserve"> </w:t>
      </w:r>
      <w:r w:rsidR="00FA1267">
        <w:rPr>
          <w:rFonts w:ascii="Times New Roman" w:hAnsi="Times New Roman" w:cs="Times New Roman"/>
          <w:sz w:val="24"/>
          <w:szCs w:val="24"/>
        </w:rPr>
        <w:t xml:space="preserve">(pkt 2) </w:t>
      </w:r>
      <w:r>
        <w:rPr>
          <w:rFonts w:ascii="Times New Roman" w:hAnsi="Times New Roman" w:cs="Times New Roman"/>
          <w:sz w:val="24"/>
          <w:szCs w:val="24"/>
        </w:rPr>
        <w:t>może zostać uznana operacja, która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:rsidR="0084489E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realizację celów głównych i szczegółowych LSR, przez osiąganie zaplanowanych w LSR wskaźników;</w:t>
      </w:r>
    </w:p>
    <w:p w:rsidR="00FA1267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zgodna z 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Programem Rozwoju Obszarów Wiejskich na lata 2014 </w:t>
      </w:r>
      <w:r w:rsidR="00D00A0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FA1267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jest zgodna z zasadami określonymi w wytycznych wydanych w ramach tego Programu, </w:t>
      </w:r>
    </w:p>
    <w:p w:rsidR="00BF2A24" w:rsidRPr="00B8562E" w:rsidRDefault="00FA1267" w:rsidP="00B8562E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zgodne z LSR uznaje się w szczególności takie operacje, które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przyczyni</w:t>
      </w: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="00BF2A2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ramach niniejszego naboru 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 następujących wskaźników:</w:t>
      </w:r>
    </w:p>
    <w:p w:rsidR="008B4C01" w:rsidRDefault="004E4AEA" w:rsidP="004E4AEA">
      <w:pPr>
        <w:pStyle w:val="Akapitzlist"/>
        <w:numPr>
          <w:ilvl w:val="0"/>
          <w:numId w:val="14"/>
        </w:num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AEA">
        <w:rPr>
          <w:rFonts w:ascii="Times New Roman" w:hAnsi="Times New Roman" w:cs="Times New Roman"/>
          <w:i/>
          <w:sz w:val="24"/>
          <w:szCs w:val="24"/>
        </w:rPr>
        <w:t>Liczba zrealizowanych operacji polegających na utworzeniu nowego przedsiębiorstwa</w:t>
      </w:r>
    </w:p>
    <w:p w:rsidR="00E53515" w:rsidRDefault="00E53515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6646" w:rsidRPr="009F6AE3" w:rsidRDefault="00CD6646" w:rsidP="009F6AE3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9F6AE3">
        <w:rPr>
          <w:rFonts w:ascii="Times New Roman" w:hAnsi="Times New Roman" w:cs="Times New Roman"/>
          <w:sz w:val="24"/>
          <w:szCs w:val="24"/>
        </w:rPr>
        <w:t xml:space="preserve">Lokalna Grupa Działania zaznacza, że ciężar udowodnienia spełnienia warunków przyznania pomocy, poszczególnych kryteriów oceny operacji i wnioskowanej kwoty </w:t>
      </w:r>
      <w:r w:rsidRPr="009F6AE3">
        <w:rPr>
          <w:rFonts w:ascii="Times New Roman" w:hAnsi="Times New Roman" w:cs="Times New Roman"/>
          <w:sz w:val="24"/>
          <w:szCs w:val="24"/>
        </w:rPr>
        <w:lastRenderedPageBreak/>
        <w:t>wsparcia obciąża wnioskodawcę. W razie wątpliwości dotyczących tych kwestii LGD może jednokrotnie wezwać wnioskodawcę do złożenia wyjaśnień lub dokumentów, na warunkach określonych w Procedurze dostępnej pod tym linkiem: ________________ (</w:t>
      </w:r>
      <w:r w:rsidRPr="009F6AE3">
        <w:rPr>
          <w:rFonts w:ascii="Times New Roman" w:hAnsi="Times New Roman" w:cs="Times New Roman"/>
          <w:i/>
          <w:sz w:val="24"/>
          <w:szCs w:val="24"/>
        </w:rPr>
        <w:t>aktywny link do Procedury</w:t>
      </w:r>
      <w:r w:rsidRPr="009F6AE3">
        <w:rPr>
          <w:rFonts w:ascii="Times New Roman" w:hAnsi="Times New Roman" w:cs="Times New Roman"/>
          <w:sz w:val="24"/>
          <w:szCs w:val="24"/>
        </w:rPr>
        <w:t>). W razie nieusunięcia wątpliwości w tym trybie przez wnioskodawcę, kwestie, których dotyczyły te wątpliwości będą traktowane przez LGD jako nieudowodnione przez wnioskodawcę.</w:t>
      </w:r>
    </w:p>
    <w:p w:rsidR="00627DAC" w:rsidRDefault="00627DAC" w:rsidP="009F6AE3">
      <w:pPr>
        <w:tabs>
          <w:tab w:val="left" w:pos="210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6AB" w:rsidRDefault="00627DAC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E26AB" w:rsidRPr="00627DAC">
        <w:rPr>
          <w:rFonts w:ascii="Times New Roman" w:hAnsi="Times New Roman" w:cs="Times New Roman"/>
          <w:b/>
          <w:sz w:val="24"/>
          <w:szCs w:val="24"/>
        </w:rPr>
        <w:t>ryteria wyboru operacji wraz ze wskazaniem minimalnej liczby punktów, której uzyskanie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jest warunkiem wyboru operacji.</w:t>
      </w:r>
    </w:p>
    <w:p w:rsidR="00627DAC" w:rsidRDefault="00627DAC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Operacja obję</w:t>
      </w:r>
      <w:r w:rsidRPr="00627DAC">
        <w:rPr>
          <w:rFonts w:ascii="Times New Roman" w:hAnsi="Times New Roman" w:cs="Times New Roman"/>
          <w:sz w:val="24"/>
          <w:szCs w:val="24"/>
        </w:rPr>
        <w:t>ta wnioskiem złożonym w ramach naboru zostanie poddana ocenie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E1">
        <w:rPr>
          <w:rFonts w:ascii="Times New Roman" w:hAnsi="Times New Roman" w:cs="Times New Roman"/>
          <w:sz w:val="24"/>
          <w:szCs w:val="24"/>
        </w:rPr>
        <w:t>biorąc pod uwagę kryteria</w:t>
      </w:r>
      <w:r>
        <w:rPr>
          <w:rFonts w:ascii="Times New Roman" w:hAnsi="Times New Roman" w:cs="Times New Roman"/>
          <w:sz w:val="24"/>
          <w:szCs w:val="24"/>
        </w:rPr>
        <w:t xml:space="preserve"> wyboru operacji.</w:t>
      </w:r>
    </w:p>
    <w:p w:rsidR="00D03EFB" w:rsidRPr="00D03EFB" w:rsidRDefault="00627DAC" w:rsidP="00D03EFB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Kryteria wyboru obowiązujące w ramach niniejszego naboru:</w:t>
      </w:r>
    </w:p>
    <w:p w:rsidR="00866D66" w:rsidRPr="00866D66" w:rsidRDefault="00866D66" w:rsidP="00866D66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66">
        <w:rPr>
          <w:rFonts w:ascii="Times New Roman" w:hAnsi="Times New Roman" w:cs="Times New Roman"/>
          <w:sz w:val="24"/>
          <w:szCs w:val="24"/>
        </w:rPr>
        <w:t>1)</w:t>
      </w:r>
      <w:r w:rsidRPr="00866D66">
        <w:rPr>
          <w:rFonts w:ascii="Times New Roman" w:hAnsi="Times New Roman" w:cs="Times New Roman"/>
          <w:sz w:val="24"/>
          <w:szCs w:val="24"/>
        </w:rPr>
        <w:tab/>
        <w:t>Kryterium nr 1 – max. 10 pkt.</w:t>
      </w:r>
    </w:p>
    <w:p w:rsidR="00866D66" w:rsidRPr="00866D66" w:rsidRDefault="00866D66" w:rsidP="00866D66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66">
        <w:rPr>
          <w:rFonts w:ascii="Times New Roman" w:hAnsi="Times New Roman" w:cs="Times New Roman"/>
          <w:sz w:val="24"/>
          <w:szCs w:val="24"/>
        </w:rPr>
        <w:t>2)</w:t>
      </w:r>
      <w:r w:rsidRPr="00866D66">
        <w:rPr>
          <w:rFonts w:ascii="Times New Roman" w:hAnsi="Times New Roman" w:cs="Times New Roman"/>
          <w:sz w:val="24"/>
          <w:szCs w:val="24"/>
        </w:rPr>
        <w:tab/>
        <w:t>Kryterium nr 2 – max. 5 pkt.</w:t>
      </w:r>
    </w:p>
    <w:p w:rsidR="00866D66" w:rsidRPr="00866D66" w:rsidRDefault="00866D66" w:rsidP="00866D66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66">
        <w:rPr>
          <w:rFonts w:ascii="Times New Roman" w:hAnsi="Times New Roman" w:cs="Times New Roman"/>
          <w:sz w:val="24"/>
          <w:szCs w:val="24"/>
        </w:rPr>
        <w:t>3)</w:t>
      </w:r>
      <w:r w:rsidRPr="00866D66">
        <w:rPr>
          <w:rFonts w:ascii="Times New Roman" w:hAnsi="Times New Roman" w:cs="Times New Roman"/>
          <w:sz w:val="24"/>
          <w:szCs w:val="24"/>
        </w:rPr>
        <w:tab/>
        <w:t>Kryterium nr 3 – max. 3 pkt.</w:t>
      </w:r>
    </w:p>
    <w:p w:rsidR="00866D66" w:rsidRPr="00866D66" w:rsidRDefault="00866D66" w:rsidP="00866D66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66">
        <w:rPr>
          <w:rFonts w:ascii="Times New Roman" w:hAnsi="Times New Roman" w:cs="Times New Roman"/>
          <w:sz w:val="24"/>
          <w:szCs w:val="24"/>
        </w:rPr>
        <w:t>4)</w:t>
      </w:r>
      <w:r w:rsidRPr="00866D66">
        <w:rPr>
          <w:rFonts w:ascii="Times New Roman" w:hAnsi="Times New Roman" w:cs="Times New Roman"/>
          <w:sz w:val="24"/>
          <w:szCs w:val="24"/>
        </w:rPr>
        <w:tab/>
        <w:t>Kryterium nr 4 – max. 5 pkt.</w:t>
      </w:r>
    </w:p>
    <w:p w:rsidR="008F26BB" w:rsidRPr="00D03EFB" w:rsidRDefault="00866D66" w:rsidP="00866D66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66">
        <w:rPr>
          <w:rFonts w:ascii="Times New Roman" w:hAnsi="Times New Roman" w:cs="Times New Roman"/>
          <w:sz w:val="24"/>
          <w:szCs w:val="24"/>
        </w:rPr>
        <w:t>5)</w:t>
      </w:r>
      <w:r w:rsidRPr="00866D66">
        <w:rPr>
          <w:rFonts w:ascii="Times New Roman" w:hAnsi="Times New Roman" w:cs="Times New Roman"/>
          <w:sz w:val="24"/>
          <w:szCs w:val="24"/>
        </w:rPr>
        <w:tab/>
        <w:t>Kryterium nr 5 – max. 6 pkt</w:t>
      </w:r>
    </w:p>
    <w:p w:rsidR="008F26BB" w:rsidRPr="008F26BB" w:rsidRDefault="008F26BB" w:rsidP="008F26BB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zostanie wybrany do dofinansowania, je</w:t>
      </w:r>
      <w:r w:rsidR="00D03EFB">
        <w:rPr>
          <w:rFonts w:ascii="Times New Roman" w:hAnsi="Times New Roman" w:cs="Times New Roman"/>
          <w:sz w:val="24"/>
          <w:szCs w:val="24"/>
        </w:rPr>
        <w:t xml:space="preserve">żeli uzyska łącznie </w:t>
      </w:r>
      <w:r w:rsidR="00D03EFB" w:rsidRPr="00D03EFB">
        <w:rPr>
          <w:rFonts w:ascii="Times New Roman" w:hAnsi="Times New Roman" w:cs="Times New Roman"/>
          <w:sz w:val="24"/>
          <w:szCs w:val="24"/>
        </w:rPr>
        <w:t>co najmniej 50% max. liczby punktów. W przypadku równej liczby punktów o wyborze operacji decyduje kolejność przyjęcia wniosku o przyznanie pomocy w biurze LGD.</w:t>
      </w:r>
    </w:p>
    <w:p w:rsidR="00627DAC" w:rsidRPr="001E4253" w:rsidRDefault="00627DAC" w:rsidP="001E4253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:rsidR="00627DAC" w:rsidRPr="00627DAC" w:rsidRDefault="00627DAC" w:rsidP="00A608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Pr="00627DAC">
        <w:rPr>
          <w:rFonts w:ascii="Times New Roman" w:hAnsi="Times New Roman" w:cs="Times New Roman"/>
          <w:b/>
          <w:sz w:val="24"/>
          <w:szCs w:val="24"/>
        </w:rPr>
        <w:t xml:space="preserve"> o wymaganych dokumentach, potwi</w:t>
      </w:r>
      <w:r w:rsidR="00A60804">
        <w:rPr>
          <w:rFonts w:ascii="Times New Roman" w:hAnsi="Times New Roman" w:cs="Times New Roman"/>
          <w:b/>
          <w:sz w:val="24"/>
          <w:szCs w:val="24"/>
        </w:rPr>
        <w:t>erdzających spełnie</w:t>
      </w:r>
      <w:r w:rsidR="00E17721">
        <w:rPr>
          <w:rFonts w:ascii="Times New Roman" w:hAnsi="Times New Roman" w:cs="Times New Roman"/>
          <w:b/>
          <w:sz w:val="24"/>
          <w:szCs w:val="24"/>
        </w:rPr>
        <w:t>nie warunków przyznania pomocy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oraz kryteriów wyboru operacji.</w:t>
      </w:r>
    </w:p>
    <w:p w:rsidR="002D7D27" w:rsidRDefault="00D00A04" w:rsidP="001E4253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2D7D27" w:rsidRPr="00B8562E">
        <w:rPr>
          <w:rFonts w:ascii="Times New Roman" w:hAnsi="Times New Roman" w:cs="Times New Roman"/>
          <w:sz w:val="24"/>
          <w:szCs w:val="24"/>
        </w:rPr>
        <w:t>następujące dokumenty</w:t>
      </w:r>
      <w:r w:rsidR="002D7D27">
        <w:rPr>
          <w:rFonts w:ascii="Times New Roman" w:hAnsi="Times New Roman" w:cs="Times New Roman"/>
          <w:sz w:val="24"/>
          <w:szCs w:val="24"/>
        </w:rPr>
        <w:t>:</w:t>
      </w:r>
    </w:p>
    <w:p w:rsidR="002D7D27" w:rsidRDefault="00D00A04" w:rsidP="00B8562E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>fiszk</w:t>
      </w:r>
      <w:r w:rsidR="00F12258" w:rsidRPr="00B8562E">
        <w:rPr>
          <w:rFonts w:ascii="Times New Roman" w:hAnsi="Times New Roman" w:cs="Times New Roman"/>
          <w:sz w:val="24"/>
          <w:szCs w:val="24"/>
        </w:rPr>
        <w:t>ę</w:t>
      </w:r>
      <w:r w:rsidRPr="00B8562E">
        <w:rPr>
          <w:rFonts w:ascii="Times New Roman" w:hAnsi="Times New Roman" w:cs="Times New Roman"/>
          <w:sz w:val="24"/>
          <w:szCs w:val="24"/>
        </w:rPr>
        <w:t xml:space="preserve"> projektow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>, zawierając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 xml:space="preserve"> opis operacji oraz uz</w:t>
      </w:r>
      <w:r w:rsidR="008F26BB" w:rsidRPr="00B8562E">
        <w:rPr>
          <w:rFonts w:ascii="Times New Roman" w:hAnsi="Times New Roman" w:cs="Times New Roman"/>
          <w:sz w:val="24"/>
          <w:szCs w:val="24"/>
        </w:rPr>
        <w:t>asadnienie planowanych wydatków</w:t>
      </w:r>
      <w:r w:rsidR="00BC683E">
        <w:rPr>
          <w:rFonts w:ascii="Times New Roman" w:hAnsi="Times New Roman" w:cs="Times New Roman"/>
          <w:sz w:val="24"/>
          <w:szCs w:val="24"/>
        </w:rPr>
        <w:t>,</w:t>
      </w:r>
    </w:p>
    <w:p w:rsidR="00866D66" w:rsidRDefault="00866D66" w:rsidP="00866D66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66D66">
        <w:rPr>
          <w:rFonts w:ascii="Times New Roman" w:hAnsi="Times New Roman" w:cs="Times New Roman"/>
          <w:sz w:val="24"/>
          <w:szCs w:val="24"/>
        </w:rPr>
        <w:t xml:space="preserve">aświadczenie lub inny dokument potwierdzający status osoby bezrobotnej – w przypadku </w:t>
      </w:r>
      <w:r>
        <w:rPr>
          <w:rFonts w:ascii="Times New Roman" w:hAnsi="Times New Roman" w:cs="Times New Roman"/>
          <w:sz w:val="24"/>
          <w:szCs w:val="24"/>
        </w:rPr>
        <w:t>operacji dla której</w:t>
      </w:r>
      <w:r w:rsidRPr="00866D66">
        <w:rPr>
          <w:rFonts w:ascii="Times New Roman" w:hAnsi="Times New Roman" w:cs="Times New Roman"/>
          <w:sz w:val="24"/>
          <w:szCs w:val="24"/>
        </w:rPr>
        <w:t xml:space="preserve"> mają zostać przyznane punkty za posiadanie statusu osoby bezrobotnej</w:t>
      </w:r>
    </w:p>
    <w:p w:rsidR="006F5D3F" w:rsidRDefault="006F5D3F" w:rsidP="006F5D3F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  <w:r w:rsidRPr="006F5D3F">
        <w:rPr>
          <w:rFonts w:ascii="Times New Roman" w:hAnsi="Times New Roman" w:cs="Times New Roman"/>
          <w:sz w:val="24"/>
          <w:szCs w:val="24"/>
        </w:rPr>
        <w:t xml:space="preserve"> z właściwej Ewidencji Ludności o miejscu</w:t>
      </w:r>
      <w:r>
        <w:rPr>
          <w:rFonts w:ascii="Times New Roman" w:hAnsi="Times New Roman" w:cs="Times New Roman"/>
          <w:sz w:val="24"/>
          <w:szCs w:val="24"/>
        </w:rPr>
        <w:t xml:space="preserve"> zamieszkania</w:t>
      </w:r>
      <w:r w:rsidR="00943D9F">
        <w:rPr>
          <w:rFonts w:ascii="Times New Roman" w:hAnsi="Times New Roman" w:cs="Times New Roman"/>
          <w:sz w:val="24"/>
          <w:szCs w:val="24"/>
        </w:rPr>
        <w:t>.</w:t>
      </w:r>
    </w:p>
    <w:p w:rsidR="00627DAC" w:rsidRPr="006F5D3F" w:rsidRDefault="006F5D3F" w:rsidP="006F5D3F">
      <w:pPr>
        <w:pStyle w:val="Akapitzlist"/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6AB" w:rsidRPr="00D00A04" w:rsidRDefault="00D00A04" w:rsidP="00D00A04">
      <w:pPr>
        <w:pStyle w:val="Akapitzlist"/>
        <w:numPr>
          <w:ilvl w:val="0"/>
          <w:numId w:val="3"/>
        </w:num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W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skazanie wysokości limitu środ</w:t>
      </w:r>
      <w:r w:rsidRPr="00D00A04">
        <w:rPr>
          <w:rFonts w:ascii="Times New Roman" w:hAnsi="Times New Roman" w:cs="Times New Roman"/>
          <w:b/>
          <w:sz w:val="24"/>
          <w:szCs w:val="24"/>
        </w:rPr>
        <w:t>ków w ramach ogłaszanego naboru.</w:t>
      </w:r>
    </w:p>
    <w:p w:rsidR="00D00A04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258" w:rsidRPr="002D5FFD" w:rsidRDefault="00D00A04" w:rsidP="002D5FFD">
      <w:pPr>
        <w:widowControl w:val="0"/>
        <w:suppressAutoHyphens/>
        <w:spacing w:after="120" w:line="23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3A0">
        <w:rPr>
          <w:rFonts w:ascii="Times New Roman" w:hAnsi="Times New Roman" w:cs="Times New Roman"/>
          <w:sz w:val="24"/>
          <w:szCs w:val="24"/>
        </w:rPr>
        <w:t>Wysokość limitu środków w tym naborze wynos</w:t>
      </w:r>
      <w:r w:rsidR="00B47A78" w:rsidRPr="00E903A0">
        <w:rPr>
          <w:rFonts w:ascii="Times New Roman" w:hAnsi="Times New Roman" w:cs="Times New Roman"/>
          <w:sz w:val="24"/>
          <w:szCs w:val="24"/>
        </w:rPr>
        <w:t xml:space="preserve">i </w:t>
      </w:r>
      <w:r w:rsidR="002D5FFD">
        <w:rPr>
          <w:rFonts w:ascii="Times New Roman" w:hAnsi="Times New Roman" w:cs="Times New Roman"/>
          <w:b/>
          <w:sz w:val="24"/>
          <w:szCs w:val="24"/>
        </w:rPr>
        <w:t xml:space="preserve">252 166,67 EURO </w:t>
      </w:r>
      <w:r w:rsidR="002D5FFD">
        <w:rPr>
          <w:rFonts w:ascii="Times New Roman" w:hAnsi="Times New Roman" w:cs="Times New Roman"/>
          <w:b/>
          <w:sz w:val="24"/>
          <w:szCs w:val="24"/>
        </w:rPr>
        <w:br/>
        <w:t>(1 008 666,68</w:t>
      </w:r>
      <w:r w:rsidR="002D5FFD" w:rsidRPr="00326163">
        <w:rPr>
          <w:rFonts w:ascii="Times New Roman" w:hAnsi="Times New Roman" w:cs="Times New Roman"/>
          <w:b/>
          <w:sz w:val="24"/>
          <w:szCs w:val="24"/>
        </w:rPr>
        <w:t xml:space="preserve"> zł).</w:t>
      </w:r>
    </w:p>
    <w:p w:rsidR="008E26AB" w:rsidRDefault="00D00A04" w:rsidP="00D00A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I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nf</w:t>
      </w:r>
      <w:r w:rsidRPr="00D00A04">
        <w:rPr>
          <w:rFonts w:ascii="Times New Roman" w:hAnsi="Times New Roman" w:cs="Times New Roman"/>
          <w:b/>
          <w:sz w:val="24"/>
          <w:szCs w:val="24"/>
        </w:rPr>
        <w:t>ormacja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 o miejscu udostępnienia LSR,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formularza wniosku o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, for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mularza wniosku o płatność, 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formularza umowy o udzielenie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EB6579">
        <w:rPr>
          <w:rFonts w:ascii="Times New Roman" w:hAnsi="Times New Roman" w:cs="Times New Roman"/>
          <w:b/>
          <w:sz w:val="24"/>
          <w:szCs w:val="24"/>
        </w:rPr>
        <w:t xml:space="preserve"> oraz innych dokumentów istotnych z punktu widzenia wnioskodawcy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.</w:t>
      </w:r>
    </w:p>
    <w:p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lastRenderedPageBreak/>
        <w:t xml:space="preserve">Formularz wniosku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</w:t>
      </w:r>
      <w:r w:rsidR="00A60804">
        <w:rPr>
          <w:rFonts w:ascii="Times New Roman" w:hAnsi="Times New Roman" w:cs="Times New Roman"/>
          <w:i/>
          <w:sz w:val="24"/>
          <w:szCs w:val="24"/>
        </w:rPr>
        <w:t xml:space="preserve"> 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wniosku o płatność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 </w:t>
      </w:r>
      <w:r>
        <w:rPr>
          <w:rFonts w:ascii="Times New Roman" w:hAnsi="Times New Roman" w:cs="Times New Roman"/>
          <w:i/>
          <w:sz w:val="24"/>
          <w:szCs w:val="24"/>
        </w:rPr>
        <w:t>płatność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:rsidR="004F5859" w:rsidRP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EB6579">
        <w:rPr>
          <w:rFonts w:ascii="Times New Roman" w:hAnsi="Times New Roman" w:cs="Times New Roman"/>
          <w:sz w:val="24"/>
          <w:szCs w:val="24"/>
        </w:rPr>
        <w:t xml:space="preserve">umowy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link do formularza umowy o </w:t>
      </w:r>
      <w:r w:rsidR="00A60804">
        <w:rPr>
          <w:rFonts w:ascii="Times New Roman" w:hAnsi="Times New Roman" w:cs="Times New Roman"/>
          <w:i/>
          <w:sz w:val="24"/>
          <w:szCs w:val="24"/>
        </w:rPr>
        <w:t>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:rsidR="004F5859" w:rsidRPr="001E4253" w:rsidRDefault="004F5859" w:rsidP="001D6830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Lokalna Strategia Rozwoju, o której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dostępna jest w wersji elektronicznej ____________ 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(aktywny link do LSR Stowarzyszenia </w:t>
      </w:r>
      <w:r w:rsidR="002E47BC" w:rsidRPr="002E47BC">
        <w:rPr>
          <w:rFonts w:ascii="Times New Roman" w:hAnsi="Times New Roman" w:cs="Times New Roman"/>
          <w:i/>
          <w:sz w:val="24"/>
          <w:szCs w:val="24"/>
        </w:rPr>
        <w:t>„Wielkopolska z Wyobraźnią”</w:t>
      </w:r>
      <w:r w:rsidRPr="001D6830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1D6830">
        <w:rPr>
          <w:rFonts w:ascii="Times New Roman" w:hAnsi="Times New Roman" w:cs="Times New Roman"/>
          <w:i/>
          <w:sz w:val="24"/>
          <w:szCs w:val="24"/>
        </w:rPr>
        <w:t>;</w:t>
      </w:r>
    </w:p>
    <w:p w:rsidR="00EB6579" w:rsidRPr="00B8562E" w:rsidRDefault="004F5859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Wzór fiszki projektowej, o której mowa w </w:t>
      </w:r>
      <w:proofErr w:type="spellStart"/>
      <w:r w:rsidR="00CD41F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D41FE">
        <w:rPr>
          <w:rFonts w:ascii="Times New Roman" w:hAnsi="Times New Roman" w:cs="Times New Roman"/>
          <w:sz w:val="24"/>
          <w:szCs w:val="24"/>
        </w:rPr>
        <w:t xml:space="preserve"> V</w:t>
      </w:r>
      <w:r w:rsidR="00EB657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B657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B6579">
        <w:rPr>
          <w:rFonts w:ascii="Times New Roman" w:hAnsi="Times New Roman" w:cs="Times New Roman"/>
          <w:sz w:val="24"/>
          <w:szCs w:val="24"/>
        </w:rPr>
        <w:t xml:space="preserve"> 1 </w:t>
      </w:r>
      <w:r w:rsidR="001B11D4">
        <w:rPr>
          <w:rFonts w:ascii="Times New Roman" w:hAnsi="Times New Roman" w:cs="Times New Roman"/>
          <w:sz w:val="24"/>
          <w:szCs w:val="24"/>
        </w:rPr>
        <w:t>dostępny</w:t>
      </w:r>
      <w:r w:rsidR="00EB6579">
        <w:rPr>
          <w:rFonts w:ascii="Times New Roman" w:hAnsi="Times New Roman" w:cs="Times New Roman"/>
          <w:sz w:val="24"/>
          <w:szCs w:val="24"/>
        </w:rPr>
        <w:t xml:space="preserve"> jest w wersji elektronicznej ____________ 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(aktywny link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do fiszki projektowej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>;</w:t>
      </w:r>
    </w:p>
    <w:p w:rsidR="00BF2A24" w:rsidRPr="00BC683E" w:rsidRDefault="00BF2A24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 xml:space="preserve">kryteriów wyboru operacji (uszczegółowienie kryteriów) dostępny jest pod następującym adresem ______ </w:t>
      </w:r>
      <w:r w:rsidRPr="00B8562E">
        <w:rPr>
          <w:rFonts w:ascii="Times New Roman" w:hAnsi="Times New Roman" w:cs="Times New Roman"/>
          <w:i/>
          <w:sz w:val="24"/>
          <w:szCs w:val="24"/>
        </w:rPr>
        <w:t>(aktywny link do dokumentu zawierającego szczegółowy opis stosowanych w ramach naboru kryteriów wyboru operacji, który wskazuje m.in. jakie warunki musi spełnić wnioskodawca, by uzyskać określoną liczbę punktów)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83E" w:rsidRPr="00BC683E" w:rsidRDefault="00BC683E" w:rsidP="00BC683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683E">
        <w:rPr>
          <w:rFonts w:ascii="Times New Roman" w:hAnsi="Times New Roman" w:cs="Times New Roman"/>
          <w:sz w:val="24"/>
          <w:szCs w:val="24"/>
        </w:rPr>
        <w:t>Oświadczenie dotyczące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osobowych:</w:t>
      </w:r>
    </w:p>
    <w:p w:rsidR="00BC683E" w:rsidRPr="00B8562E" w:rsidRDefault="00BC683E" w:rsidP="00BC683E">
      <w:pPr>
        <w:pStyle w:val="Akapitzlist"/>
        <w:tabs>
          <w:tab w:val="left" w:pos="408"/>
        </w:tabs>
        <w:spacing w:after="120" w:line="23" w:lineRule="atLeast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8A2" w:rsidRPr="006F38A2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>Ww. dokumenty dostępne na stronie internetowej LGD: www.wielkopolskazwyobraznia.pl</w:t>
      </w:r>
    </w:p>
    <w:p w:rsidR="008E26AB" w:rsidRPr="008E26AB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 xml:space="preserve">Dodatkowo informacji udzielają pracownicy biura oraz Prezes LGD: nr </w:t>
      </w:r>
      <w:r w:rsidR="00ED1119">
        <w:rPr>
          <w:rFonts w:ascii="Times New Roman" w:hAnsi="Times New Roman" w:cs="Times New Roman"/>
          <w:sz w:val="24"/>
          <w:szCs w:val="24"/>
        </w:rPr>
        <w:t xml:space="preserve">tel.: 782 386 222,  782 384 222 oraz 518 510 922 . </w:t>
      </w:r>
    </w:p>
    <w:sectPr w:rsidR="008E26AB" w:rsidRPr="008E26AB" w:rsidSect="00B90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3E" w:rsidRDefault="008B373E" w:rsidP="00153169">
      <w:pPr>
        <w:spacing w:after="0" w:line="240" w:lineRule="auto"/>
      </w:pPr>
      <w:r>
        <w:separator/>
      </w:r>
    </w:p>
  </w:endnote>
  <w:endnote w:type="continuationSeparator" w:id="0">
    <w:p w:rsidR="008B373E" w:rsidRDefault="008B373E" w:rsidP="00153169">
      <w:pPr>
        <w:spacing w:after="0" w:line="240" w:lineRule="auto"/>
      </w:pPr>
      <w:r>
        <w:continuationSeparator/>
      </w:r>
    </w:p>
  </w:endnote>
  <w:endnote w:type="continuationNotice" w:id="1">
    <w:p w:rsidR="008B373E" w:rsidRDefault="008B373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BC" w:rsidRDefault="002E47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BC" w:rsidRDefault="002E47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BC" w:rsidRDefault="002E47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3E" w:rsidRDefault="008B373E" w:rsidP="00153169">
      <w:pPr>
        <w:spacing w:after="0" w:line="240" w:lineRule="auto"/>
      </w:pPr>
      <w:r>
        <w:separator/>
      </w:r>
    </w:p>
  </w:footnote>
  <w:footnote w:type="continuationSeparator" w:id="0">
    <w:p w:rsidR="008B373E" w:rsidRDefault="008B373E" w:rsidP="00153169">
      <w:pPr>
        <w:spacing w:after="0" w:line="240" w:lineRule="auto"/>
      </w:pPr>
      <w:r>
        <w:continuationSeparator/>
      </w:r>
    </w:p>
  </w:footnote>
  <w:footnote w:type="continuationNotice" w:id="1">
    <w:p w:rsidR="008B373E" w:rsidRDefault="008B373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BC" w:rsidRDefault="002E47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BB" w:rsidRDefault="008F26BB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3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2E47BC">
      <w:rPr>
        <w:rFonts w:ascii="Times New Roman" w:hAnsi="Times New Roman" w:cs="Times New Roman"/>
        <w:b/>
        <w:sz w:val="20"/>
        <w:szCs w:val="20"/>
      </w:rPr>
      <w:t>„Wielkopolska z Wyobraźnią”</w:t>
    </w:r>
    <w:r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8834F9" w:rsidRPr="008834F9">
      <w:rPr>
        <w:rFonts w:ascii="Times New Roman" w:hAnsi="Times New Roman" w:cs="Times New Roman"/>
        <w:b/>
        <w:sz w:val="20"/>
        <w:szCs w:val="20"/>
      </w:rPr>
      <w:t xml:space="preserve"> i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F12258">
      <w:rPr>
        <w:rFonts w:ascii="Times New Roman" w:hAnsi="Times New Roman" w:cs="Times New Roman"/>
        <w:b/>
        <w:sz w:val="20"/>
        <w:szCs w:val="20"/>
      </w:rPr>
      <w:t>operacji własnych LGD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:rsidR="00153169" w:rsidRPr="002C73D0" w:rsidRDefault="008F26BB" w:rsidP="002C73D0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 w:rsidRPr="001D6830">
      <w:rPr>
        <w:rFonts w:ascii="Times New Roman" w:hAnsi="Times New Roman" w:cs="Times New Roman"/>
        <w:b/>
        <w:sz w:val="20"/>
        <w:szCs w:val="20"/>
      </w:rPr>
      <w:t>Wzór ogłoszenia o naborze wniosków</w:t>
    </w:r>
    <w:r>
      <w:rPr>
        <w:rFonts w:ascii="Times New Roman" w:hAnsi="Times New Roman" w:cs="Times New Roman"/>
        <w:sz w:val="20"/>
        <w:szCs w:val="20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BC" w:rsidRDefault="002E47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674440"/>
    <w:multiLevelType w:val="hybridMultilevel"/>
    <w:tmpl w:val="6E984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6A91762"/>
    <w:multiLevelType w:val="hybridMultilevel"/>
    <w:tmpl w:val="5C84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629C"/>
    <w:multiLevelType w:val="hybridMultilevel"/>
    <w:tmpl w:val="AA74C3F2"/>
    <w:lvl w:ilvl="0" w:tplc="6A14EB12">
      <w:start w:val="1"/>
      <w:numFmt w:val="decimal"/>
      <w:lvlText w:val="%1)"/>
      <w:lvlJc w:val="left"/>
      <w:pPr>
        <w:ind w:left="1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4F15FC"/>
    <w:multiLevelType w:val="hybridMultilevel"/>
    <w:tmpl w:val="2E60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34869"/>
    <w:multiLevelType w:val="hybridMultilevel"/>
    <w:tmpl w:val="BF74637A"/>
    <w:lvl w:ilvl="0" w:tplc="CB260C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629CE"/>
    <w:multiLevelType w:val="hybridMultilevel"/>
    <w:tmpl w:val="574A3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B0B87"/>
    <w:multiLevelType w:val="hybridMultilevel"/>
    <w:tmpl w:val="23C8FD70"/>
    <w:lvl w:ilvl="0" w:tplc="43742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652F17BB"/>
    <w:multiLevelType w:val="hybridMultilevel"/>
    <w:tmpl w:val="005C0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E4879"/>
    <w:multiLevelType w:val="hybridMultilevel"/>
    <w:tmpl w:val="0F161F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71259"/>
    <w:multiLevelType w:val="hybridMultilevel"/>
    <w:tmpl w:val="12AEF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484723"/>
    <w:multiLevelType w:val="hybridMultilevel"/>
    <w:tmpl w:val="8DF0B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227657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7D5206E2"/>
    <w:multiLevelType w:val="hybridMultilevel"/>
    <w:tmpl w:val="0EC4DA8A"/>
    <w:lvl w:ilvl="0" w:tplc="640A56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0F8D"/>
    <w:multiLevelType w:val="hybridMultilevel"/>
    <w:tmpl w:val="AA0AD976"/>
    <w:lvl w:ilvl="0" w:tplc="FB20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8"/>
  </w:num>
  <w:num w:numId="5">
    <w:abstractNumId w:val="14"/>
  </w:num>
  <w:num w:numId="6">
    <w:abstractNumId w:val="1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20"/>
  </w:num>
  <w:num w:numId="14">
    <w:abstractNumId w:val="5"/>
  </w:num>
  <w:num w:numId="15">
    <w:abstractNumId w:val="18"/>
  </w:num>
  <w:num w:numId="16">
    <w:abstractNumId w:val="17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3"/>
  </w:num>
  <w:num w:numId="22">
    <w:abstractNumId w:val="22"/>
  </w:num>
  <w:num w:numId="2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E26AB"/>
    <w:rsid w:val="000362E7"/>
    <w:rsid w:val="000503E3"/>
    <w:rsid w:val="00070DA7"/>
    <w:rsid w:val="0007492A"/>
    <w:rsid w:val="000A307E"/>
    <w:rsid w:val="000D2BA4"/>
    <w:rsid w:val="00124591"/>
    <w:rsid w:val="00140596"/>
    <w:rsid w:val="00142C7E"/>
    <w:rsid w:val="00151A1F"/>
    <w:rsid w:val="00153169"/>
    <w:rsid w:val="00156254"/>
    <w:rsid w:val="00194C6B"/>
    <w:rsid w:val="001B11D4"/>
    <w:rsid w:val="001D6830"/>
    <w:rsid w:val="001E4253"/>
    <w:rsid w:val="001F75D7"/>
    <w:rsid w:val="00216137"/>
    <w:rsid w:val="00225C44"/>
    <w:rsid w:val="00234781"/>
    <w:rsid w:val="00236DBB"/>
    <w:rsid w:val="00252EF8"/>
    <w:rsid w:val="00294AB2"/>
    <w:rsid w:val="002C3C29"/>
    <w:rsid w:val="002C73D0"/>
    <w:rsid w:val="002C7B82"/>
    <w:rsid w:val="002D5FFD"/>
    <w:rsid w:val="002D666F"/>
    <w:rsid w:val="002D7D27"/>
    <w:rsid w:val="002E47BC"/>
    <w:rsid w:val="003054ED"/>
    <w:rsid w:val="003B0B47"/>
    <w:rsid w:val="003F0911"/>
    <w:rsid w:val="003F1E8E"/>
    <w:rsid w:val="00450445"/>
    <w:rsid w:val="00463CEC"/>
    <w:rsid w:val="00496D2F"/>
    <w:rsid w:val="004A2F5D"/>
    <w:rsid w:val="004C687A"/>
    <w:rsid w:val="004D4727"/>
    <w:rsid w:val="004E4AEA"/>
    <w:rsid w:val="004F5859"/>
    <w:rsid w:val="00506E38"/>
    <w:rsid w:val="00512B6E"/>
    <w:rsid w:val="00524D4B"/>
    <w:rsid w:val="005400CC"/>
    <w:rsid w:val="00567A37"/>
    <w:rsid w:val="00575284"/>
    <w:rsid w:val="00595245"/>
    <w:rsid w:val="005A4AC1"/>
    <w:rsid w:val="005D07BA"/>
    <w:rsid w:val="005D16C0"/>
    <w:rsid w:val="005D65EE"/>
    <w:rsid w:val="006147DC"/>
    <w:rsid w:val="0061513F"/>
    <w:rsid w:val="00627DAC"/>
    <w:rsid w:val="00634A28"/>
    <w:rsid w:val="00640494"/>
    <w:rsid w:val="006457C8"/>
    <w:rsid w:val="00651D69"/>
    <w:rsid w:val="00652BB8"/>
    <w:rsid w:val="00653559"/>
    <w:rsid w:val="00665907"/>
    <w:rsid w:val="006728DD"/>
    <w:rsid w:val="00673793"/>
    <w:rsid w:val="006777D5"/>
    <w:rsid w:val="006A4F0B"/>
    <w:rsid w:val="006F38A2"/>
    <w:rsid w:val="006F5D3F"/>
    <w:rsid w:val="007006D8"/>
    <w:rsid w:val="00713C22"/>
    <w:rsid w:val="007266C4"/>
    <w:rsid w:val="0073708D"/>
    <w:rsid w:val="00737DA9"/>
    <w:rsid w:val="00754714"/>
    <w:rsid w:val="00762F1B"/>
    <w:rsid w:val="00767E8F"/>
    <w:rsid w:val="00795406"/>
    <w:rsid w:val="007C506B"/>
    <w:rsid w:val="007C6293"/>
    <w:rsid w:val="007E7E1E"/>
    <w:rsid w:val="00800A93"/>
    <w:rsid w:val="00817403"/>
    <w:rsid w:val="00822CDF"/>
    <w:rsid w:val="0084489E"/>
    <w:rsid w:val="0086551E"/>
    <w:rsid w:val="00866D66"/>
    <w:rsid w:val="008834F9"/>
    <w:rsid w:val="008B373E"/>
    <w:rsid w:val="008B4C01"/>
    <w:rsid w:val="008E26AB"/>
    <w:rsid w:val="008E42AF"/>
    <w:rsid w:val="008E5526"/>
    <w:rsid w:val="008E66E7"/>
    <w:rsid w:val="008F26BB"/>
    <w:rsid w:val="00902D7D"/>
    <w:rsid w:val="009268B0"/>
    <w:rsid w:val="00940A99"/>
    <w:rsid w:val="00943D9F"/>
    <w:rsid w:val="0094667F"/>
    <w:rsid w:val="00946D3A"/>
    <w:rsid w:val="00976F7E"/>
    <w:rsid w:val="009B0663"/>
    <w:rsid w:val="009C7207"/>
    <w:rsid w:val="009F374A"/>
    <w:rsid w:val="009F6AE3"/>
    <w:rsid w:val="009F75F1"/>
    <w:rsid w:val="00A12D4D"/>
    <w:rsid w:val="00A2121E"/>
    <w:rsid w:val="00A312C3"/>
    <w:rsid w:val="00A45EDC"/>
    <w:rsid w:val="00A53473"/>
    <w:rsid w:val="00A60804"/>
    <w:rsid w:val="00A64D7D"/>
    <w:rsid w:val="00A6546F"/>
    <w:rsid w:val="00A857DB"/>
    <w:rsid w:val="00A92ECB"/>
    <w:rsid w:val="00A96C82"/>
    <w:rsid w:val="00B20544"/>
    <w:rsid w:val="00B40EB5"/>
    <w:rsid w:val="00B47A78"/>
    <w:rsid w:val="00B816E1"/>
    <w:rsid w:val="00B8562E"/>
    <w:rsid w:val="00B867EF"/>
    <w:rsid w:val="00B907C0"/>
    <w:rsid w:val="00B93C86"/>
    <w:rsid w:val="00BC683E"/>
    <w:rsid w:val="00BF2A24"/>
    <w:rsid w:val="00C07B38"/>
    <w:rsid w:val="00C219B1"/>
    <w:rsid w:val="00C22070"/>
    <w:rsid w:val="00C8639D"/>
    <w:rsid w:val="00C95B50"/>
    <w:rsid w:val="00CA4363"/>
    <w:rsid w:val="00CD41FE"/>
    <w:rsid w:val="00CD6646"/>
    <w:rsid w:val="00D00A04"/>
    <w:rsid w:val="00D03EFB"/>
    <w:rsid w:val="00D04FDA"/>
    <w:rsid w:val="00D2099A"/>
    <w:rsid w:val="00D24333"/>
    <w:rsid w:val="00D336F3"/>
    <w:rsid w:val="00D41CE9"/>
    <w:rsid w:val="00D706C4"/>
    <w:rsid w:val="00DB452E"/>
    <w:rsid w:val="00E05A44"/>
    <w:rsid w:val="00E158D1"/>
    <w:rsid w:val="00E17721"/>
    <w:rsid w:val="00E35BEB"/>
    <w:rsid w:val="00E53515"/>
    <w:rsid w:val="00E903A0"/>
    <w:rsid w:val="00EB292A"/>
    <w:rsid w:val="00EB6579"/>
    <w:rsid w:val="00ED1119"/>
    <w:rsid w:val="00F12258"/>
    <w:rsid w:val="00F20E50"/>
    <w:rsid w:val="00F2244D"/>
    <w:rsid w:val="00F2721A"/>
    <w:rsid w:val="00F32F8C"/>
    <w:rsid w:val="00F51450"/>
    <w:rsid w:val="00F5539E"/>
    <w:rsid w:val="00F56E6C"/>
    <w:rsid w:val="00F96B65"/>
    <w:rsid w:val="00FA1267"/>
    <w:rsid w:val="00FC47CC"/>
    <w:rsid w:val="00FC6B75"/>
    <w:rsid w:val="00FD384D"/>
    <w:rsid w:val="00FD59CB"/>
    <w:rsid w:val="00FE7169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DEA0-7B7A-4459-8CCF-A117C75E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</dc:creator>
  <cp:lastModifiedBy>Agata Dymarska</cp:lastModifiedBy>
  <cp:revision>4</cp:revision>
  <cp:lastPrinted>2023-04-18T09:47:00Z</cp:lastPrinted>
  <dcterms:created xsi:type="dcterms:W3CDTF">2023-09-06T17:10:00Z</dcterms:created>
  <dcterms:modified xsi:type="dcterms:W3CDTF">2023-10-09T10:54:00Z</dcterms:modified>
</cp:coreProperties>
</file>